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303CE4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PUERTO VALLARTA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9C3566" w:rsidRDefault="009C3566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FB3987" w:rsidRPr="00B716C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602321" w:rsidRDefault="0060232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450"/>
        <w:gridCol w:w="860"/>
        <w:gridCol w:w="969"/>
        <w:gridCol w:w="841"/>
        <w:gridCol w:w="817"/>
        <w:gridCol w:w="810"/>
      </w:tblGrid>
      <w:tr w:rsidR="00303CE4" w:rsidRPr="00BE6B68" w:rsidTr="00426081">
        <w:trPr>
          <w:trHeight w:val="323"/>
        </w:trPr>
        <w:tc>
          <w:tcPr>
            <w:tcW w:w="1673" w:type="pct"/>
            <w:shd w:val="clear" w:color="auto" w:fill="17365D" w:themeFill="text2" w:themeFillShade="BF"/>
            <w:noWrap/>
            <w:vAlign w:val="center"/>
            <w:hideMark/>
          </w:tcPr>
          <w:p w:rsidR="00C6648B" w:rsidRPr="00BE6B68" w:rsidRDefault="00C6648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39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498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61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48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3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69" w:type="pct"/>
            <w:shd w:val="clear" w:color="auto" w:fill="17365D" w:themeFill="text2" w:themeFillShade="BF"/>
            <w:vAlign w:val="center"/>
          </w:tcPr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 w:val="restart"/>
            <w:shd w:val="clear" w:color="auto" w:fill="auto"/>
            <w:noWrap/>
            <w:vAlign w:val="center"/>
          </w:tcPr>
          <w:p w:rsidR="00610129" w:rsidRPr="00A30B9B" w:rsidRDefault="00A30B9B" w:rsidP="00303CE4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"https://www.melia.com/en/hotels/mexico/puerto-vallarta/melia-puerto-vallarta/index.html"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610129" w:rsidRPr="00A30B9B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MELIA PUERTO VALLARTA ALL</w:t>
            </w:r>
          </w:p>
          <w:p w:rsidR="00610129" w:rsidRPr="00A30B9B" w:rsidRDefault="00610129" w:rsidP="00303CE4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 w:rsidRPr="00A30B9B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INCLUSIVE 5*</w:t>
            </w:r>
          </w:p>
          <w:p w:rsidR="00610129" w:rsidRDefault="00A30B9B" w:rsidP="00303CE4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610129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Garden View </w:t>
            </w:r>
            <w:proofErr w:type="spellStart"/>
            <w:r w:rsidR="00610129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Room</w:t>
            </w:r>
            <w:proofErr w:type="spellEnd"/>
          </w:p>
        </w:tc>
        <w:tc>
          <w:tcPr>
            <w:tcW w:w="839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08/07/2018 11/08/2018</w:t>
            </w:r>
          </w:p>
        </w:tc>
        <w:tc>
          <w:tcPr>
            <w:tcW w:w="498" w:type="pct"/>
            <w:vAlign w:val="center"/>
          </w:tcPr>
          <w:p w:rsidR="00610129" w:rsidRDefault="006101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$656</w:t>
            </w:r>
          </w:p>
        </w:tc>
        <w:tc>
          <w:tcPr>
            <w:tcW w:w="561" w:type="pct"/>
            <w:vAlign w:val="center"/>
          </w:tcPr>
          <w:p w:rsidR="00610129" w:rsidRDefault="006101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$378</w:t>
            </w:r>
          </w:p>
        </w:tc>
        <w:tc>
          <w:tcPr>
            <w:tcW w:w="487" w:type="pct"/>
            <w:vAlign w:val="center"/>
          </w:tcPr>
          <w:p w:rsidR="00610129" w:rsidRDefault="006101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$353</w:t>
            </w:r>
          </w:p>
        </w:tc>
        <w:tc>
          <w:tcPr>
            <w:tcW w:w="473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$189</w:t>
            </w:r>
          </w:p>
        </w:tc>
        <w:tc>
          <w:tcPr>
            <w:tcW w:w="469" w:type="pct"/>
            <w:vAlign w:val="center"/>
          </w:tcPr>
          <w:p w:rsidR="00610129" w:rsidRDefault="006101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$189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610129" w:rsidRDefault="00610129" w:rsidP="00DB70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12/08/2018 31/10/2018</w:t>
            </w:r>
          </w:p>
        </w:tc>
        <w:tc>
          <w:tcPr>
            <w:tcW w:w="498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$544</w:t>
            </w:r>
          </w:p>
        </w:tc>
        <w:tc>
          <w:tcPr>
            <w:tcW w:w="561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$313</w:t>
            </w:r>
          </w:p>
        </w:tc>
        <w:tc>
          <w:tcPr>
            <w:tcW w:w="487" w:type="pct"/>
            <w:vAlign w:val="center"/>
          </w:tcPr>
          <w:p w:rsidR="00610129" w:rsidRDefault="00610129" w:rsidP="00E22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$294</w:t>
            </w:r>
          </w:p>
        </w:tc>
        <w:tc>
          <w:tcPr>
            <w:tcW w:w="473" w:type="pct"/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$157</w:t>
            </w:r>
          </w:p>
        </w:tc>
        <w:tc>
          <w:tcPr>
            <w:tcW w:w="469" w:type="pct"/>
            <w:vAlign w:val="center"/>
          </w:tcPr>
          <w:p w:rsidR="00610129" w:rsidRDefault="00610129" w:rsidP="00A015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$157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610129" w:rsidRDefault="00610129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15/12/2018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DB7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$204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 w:val="restart"/>
            <w:shd w:val="clear" w:color="auto" w:fill="auto"/>
            <w:noWrap/>
            <w:vAlign w:val="center"/>
          </w:tcPr>
          <w:p w:rsidR="00610129" w:rsidRPr="00A30B9B" w:rsidRDefault="00A30B9B" w:rsidP="00610129">
            <w:pPr>
              <w:rPr>
                <w:rStyle w:val="Hipervnculo"/>
              </w:rPr>
            </w:pP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"https://www.barcelo.com/en-us/hotels/mexico/puerto-vallarta-jalisco/barcelo-puerto-vallarta/" </w:instrText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610129" w:rsidRPr="00A30B9B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BARCELO PUERTO VALLARTA 5*</w:t>
            </w:r>
          </w:p>
          <w:p w:rsidR="00610129" w:rsidRDefault="00A30B9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610129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Suite </w:t>
            </w:r>
            <w:proofErr w:type="spellStart"/>
            <w:r w:rsidR="00610129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Deluxe</w:t>
            </w:r>
            <w:proofErr w:type="spellEnd"/>
          </w:p>
          <w:p w:rsidR="00610129" w:rsidRDefault="00610129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Pr="00C6648B" w:rsidRDefault="00610129" w:rsidP="006101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09/04/2018 </w:t>
            </w: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06/07</w:t>
            </w: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$205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610129" w:rsidRDefault="00610129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Pr="008E17C5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07/07/2018 12/08/2018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$886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$468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$251</w:t>
            </w:r>
          </w:p>
        </w:tc>
      </w:tr>
      <w:tr w:rsidR="00610129" w:rsidRPr="00BE6B68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610129" w:rsidRDefault="00610129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Pr="008E17C5" w:rsidRDefault="00610129" w:rsidP="006101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13/08/2018 </w:t>
            </w: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15/12</w:t>
            </w:r>
            <w:r w:rsidRPr="006101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9" w:rsidRDefault="00610129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$220</w:t>
            </w:r>
          </w:p>
        </w:tc>
      </w:tr>
      <w:tr w:rsidR="00426081" w:rsidTr="00426081">
        <w:trPr>
          <w:trHeight w:val="405"/>
        </w:trPr>
        <w:tc>
          <w:tcPr>
            <w:tcW w:w="1673" w:type="pct"/>
            <w:vMerge w:val="restart"/>
            <w:shd w:val="clear" w:color="auto" w:fill="auto"/>
            <w:noWrap/>
            <w:vAlign w:val="center"/>
          </w:tcPr>
          <w:p w:rsidR="00426081" w:rsidRPr="00DE784D" w:rsidRDefault="00426081" w:rsidP="0002683A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 w:rsidR="00A30B9B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"https://www.riu.com/en/hotel/mexico/vallarta-riviera-nayarit/hotel-riu-palace-pacifico/index.jsp"</w:instrText>
            </w:r>
            <w:r w:rsidR="00A30B9B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RIU PALACE PACÍFICO </w:t>
            </w:r>
            <w:r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5*</w:t>
            </w:r>
          </w:p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Pr="00C6648B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4260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</w:tr>
      <w:tr w:rsidR="00426081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Pr="008E17C5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4260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21/06/2018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$200</w:t>
            </w:r>
          </w:p>
        </w:tc>
      </w:tr>
      <w:tr w:rsidR="00426081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Pr="008E17C5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4260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22/06/2018 16/08/2018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$224</w:t>
            </w:r>
          </w:p>
        </w:tc>
      </w:tr>
      <w:tr w:rsidR="00426081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Pr="008E17C5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4260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17/08/2018 31/10/2018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$198</w:t>
            </w:r>
          </w:p>
        </w:tc>
      </w:tr>
      <w:tr w:rsidR="00426081" w:rsidTr="00426081">
        <w:trPr>
          <w:trHeight w:val="405"/>
        </w:trPr>
        <w:tc>
          <w:tcPr>
            <w:tcW w:w="1673" w:type="pct"/>
            <w:vMerge/>
            <w:shd w:val="clear" w:color="auto" w:fill="auto"/>
            <w:noWrap/>
            <w:vAlign w:val="center"/>
          </w:tcPr>
          <w:p w:rsidR="00426081" w:rsidRDefault="004260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P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4260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15/12/2018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1" w:rsidRDefault="004260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$213</w:t>
            </w:r>
          </w:p>
        </w:tc>
      </w:tr>
    </w:tbl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40580C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40580C">
        <w:rPr>
          <w:rFonts w:asciiTheme="majorHAnsi" w:hAnsiTheme="majorHAnsi" w:cstheme="majorHAnsi"/>
          <w:sz w:val="20"/>
          <w:szCs w:val="20"/>
          <w:lang w:val="es-PE"/>
        </w:rPr>
        <w:t xml:space="preserve">Todos los precios son por persona en dólares americanos. 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30B9B" w:rsidRDefault="00A30B9B" w:rsidP="00A30B9B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0F78CA" w:rsidRP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F78CA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A30B9B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F78CA" w:rsidRPr="00F80A3D" w:rsidRDefault="00A30B9B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bookmarkStart w:id="0" w:name="_GoBack"/>
      <w:bookmarkEnd w:id="0"/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  <w:r w:rsidR="000F78CA"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0" w:rsidRDefault="00F419F0" w:rsidP="00710315">
      <w:r>
        <w:separator/>
      </w:r>
    </w:p>
  </w:endnote>
  <w:endnote w:type="continuationSeparator" w:id="0">
    <w:p w:rsidR="00F419F0" w:rsidRDefault="00F419F0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0" w:rsidRDefault="00F419F0" w:rsidP="00710315">
      <w:r>
        <w:separator/>
      </w:r>
    </w:p>
  </w:footnote>
  <w:footnote w:type="continuationSeparator" w:id="0">
    <w:p w:rsidR="00F419F0" w:rsidRDefault="00F419F0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F419F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F419F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F419F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55B6"/>
    <w:rsid w:val="00047CFD"/>
    <w:rsid w:val="00053170"/>
    <w:rsid w:val="00053E09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115E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03CE4"/>
    <w:rsid w:val="00316E41"/>
    <w:rsid w:val="00321CD3"/>
    <w:rsid w:val="00333CD8"/>
    <w:rsid w:val="0035119A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580C"/>
    <w:rsid w:val="00407254"/>
    <w:rsid w:val="00426081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C7C92"/>
    <w:rsid w:val="004D02BD"/>
    <w:rsid w:val="004D3E48"/>
    <w:rsid w:val="004E3388"/>
    <w:rsid w:val="004E3BC8"/>
    <w:rsid w:val="004F0952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9645C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129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378E"/>
    <w:rsid w:val="006B477B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05F4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A00C31"/>
    <w:rsid w:val="00A015CA"/>
    <w:rsid w:val="00A06997"/>
    <w:rsid w:val="00A07DF9"/>
    <w:rsid w:val="00A12743"/>
    <w:rsid w:val="00A16304"/>
    <w:rsid w:val="00A30B9B"/>
    <w:rsid w:val="00A468CC"/>
    <w:rsid w:val="00A61016"/>
    <w:rsid w:val="00A67D15"/>
    <w:rsid w:val="00A7468E"/>
    <w:rsid w:val="00A82634"/>
    <w:rsid w:val="00AA173C"/>
    <w:rsid w:val="00AB6BDE"/>
    <w:rsid w:val="00AC03A4"/>
    <w:rsid w:val="00AC41BC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59DA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5267"/>
    <w:rsid w:val="00CD62D3"/>
    <w:rsid w:val="00CD7A99"/>
    <w:rsid w:val="00CD7C4D"/>
    <w:rsid w:val="00CE366C"/>
    <w:rsid w:val="00CE669B"/>
    <w:rsid w:val="00D03F89"/>
    <w:rsid w:val="00D1177B"/>
    <w:rsid w:val="00D14A47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C4477"/>
    <w:rsid w:val="00DD37A6"/>
    <w:rsid w:val="00DE2C80"/>
    <w:rsid w:val="00DE784D"/>
    <w:rsid w:val="00E02215"/>
    <w:rsid w:val="00E034CB"/>
    <w:rsid w:val="00E03E85"/>
    <w:rsid w:val="00E16EE9"/>
    <w:rsid w:val="00E1779D"/>
    <w:rsid w:val="00E22432"/>
    <w:rsid w:val="00E25DC8"/>
    <w:rsid w:val="00E25F4B"/>
    <w:rsid w:val="00E3051A"/>
    <w:rsid w:val="00E365C8"/>
    <w:rsid w:val="00E52AEB"/>
    <w:rsid w:val="00E73C29"/>
    <w:rsid w:val="00E757E4"/>
    <w:rsid w:val="00E86BD5"/>
    <w:rsid w:val="00E97686"/>
    <w:rsid w:val="00EA408B"/>
    <w:rsid w:val="00EA4B36"/>
    <w:rsid w:val="00EB1EF8"/>
    <w:rsid w:val="00EB66A1"/>
    <w:rsid w:val="00EE1A53"/>
    <w:rsid w:val="00EE1CA8"/>
    <w:rsid w:val="00EE2203"/>
    <w:rsid w:val="00EE2E05"/>
    <w:rsid w:val="00F00982"/>
    <w:rsid w:val="00F0411B"/>
    <w:rsid w:val="00F10994"/>
    <w:rsid w:val="00F262D5"/>
    <w:rsid w:val="00F419F0"/>
    <w:rsid w:val="00F42399"/>
    <w:rsid w:val="00F535DC"/>
    <w:rsid w:val="00F578F7"/>
    <w:rsid w:val="00F62582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C2812"/>
    <w:rsid w:val="00FE1351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28A5-737F-4F22-87B4-E26D22F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6</cp:revision>
  <cp:lastPrinted>2018-03-05T18:41:00Z</cp:lastPrinted>
  <dcterms:created xsi:type="dcterms:W3CDTF">2018-03-14T22:11:00Z</dcterms:created>
  <dcterms:modified xsi:type="dcterms:W3CDTF">2018-03-14T22:24:00Z</dcterms:modified>
</cp:coreProperties>
</file>